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E134" w14:textId="2485B883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540F0F">
        <w:rPr>
          <w:rFonts w:ascii="Times New Roman" w:eastAsia="Times New Roman" w:hAnsi="Times New Roman" w:cs="Times New Roman"/>
          <w:b/>
          <w:sz w:val="24"/>
          <w:szCs w:val="24"/>
        </w:rPr>
        <w:t xml:space="preserve"> Casap Gheorghe Gabriel</w:t>
      </w:r>
    </w:p>
    <w:p w14:paraId="650A27E9" w14:textId="708C63BE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Seria</w:t>
      </w:r>
      <w:r w:rsidR="00540F0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 xml:space="preserve"> și Grupa:</w:t>
      </w:r>
      <w:r w:rsidR="00540F0F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</w:p>
    <w:p w14:paraId="61C70802" w14:textId="7777777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B1894" w14:textId="1690DDAA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Sarcina M</w:t>
      </w:r>
      <w:r w:rsidR="003F653B">
        <w:rPr>
          <w:rFonts w:ascii="Times New Roman" w:eastAsia="Times New Roman" w:hAnsi="Times New Roman" w:cs="Times New Roman"/>
          <w:b/>
          <w:sz w:val="24"/>
          <w:szCs w:val="24"/>
        </w:rPr>
        <w:t>3.1</w:t>
      </w:r>
    </w:p>
    <w:p w14:paraId="32E5B411" w14:textId="2B69F04A" w:rsidR="00182469" w:rsidRDefault="00E36EC8" w:rsidP="003F653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99571390"/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 xml:space="preserve">Realizați 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>o prezentar</w:t>
      </w:r>
      <w:r w:rsidR="0002111B">
        <w:rPr>
          <w:rFonts w:ascii="Times New Roman" w:eastAsia="Times New Roman" w:hAnsi="Times New Roman" w:cs="Times New Roman"/>
          <w:bCs/>
          <w:sz w:val="24"/>
          <w:szCs w:val="24"/>
        </w:rPr>
        <w:t>e PPT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 xml:space="preserve"> scurtă (maxim 10 slide-uri) a unui conținut</w:t>
      </w:r>
      <w:r w:rsidR="000211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>pentru o temă la alegere</w:t>
      </w:r>
      <w:r w:rsidR="0002111B">
        <w:rPr>
          <w:rFonts w:ascii="Times New Roman" w:eastAsia="Times New Roman" w:hAnsi="Times New Roman" w:cs="Times New Roman"/>
          <w:bCs/>
          <w:sz w:val="24"/>
          <w:szCs w:val="24"/>
        </w:rPr>
        <w:t>, care să cuprindă și imagini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>. Prez</w:t>
      </w:r>
      <w:r w:rsidR="00B90BD2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>tarea să includă la final un link către un chestionar de feedback (5-6 itemi) referitor la conținuturile abordate în prezentare.</w:t>
      </w:r>
    </w:p>
    <w:p w14:paraId="323611AB" w14:textId="15C5BE9A" w:rsidR="003F653B" w:rsidRDefault="003F653B" w:rsidP="003F653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 încarcă pe platformă un document PPT sau PDF.</w:t>
      </w:r>
      <w:bookmarkEnd w:id="1"/>
    </w:p>
    <w:p w14:paraId="2899EA1F" w14:textId="77777777" w:rsidR="007D3751" w:rsidRDefault="007D3751" w:rsidP="007D3751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Super! O prezentare despre Popoare din Orientul Antic pentru clasa a Va este o idee excelentă și plină de oportunități vizuale. Iată o structură detaliată pentru o prezentare PowerPoint de maxim 10 </w:t>
      </w: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>-uri, incluzând sugestii de imagini și un link pentru feedback.</w:t>
      </w:r>
    </w:p>
    <w:p w14:paraId="33B776D6" w14:textId="77777777" w:rsidR="007D3751" w:rsidRDefault="007D3751" w:rsidP="007D3751">
      <w:pPr>
        <w:spacing w:after="120"/>
        <w:rPr>
          <w:color w:val="1F1F1F"/>
        </w:rPr>
      </w:pPr>
      <w:r>
        <w:rPr>
          <w:color w:val="1F1F1F"/>
        </w:rPr>
        <w:pict w14:anchorId="381406AF">
          <v:rect id="_x0000_i1025" style="width:0;height:1.5pt" o:hralign="center" o:hrstd="t" o:hrnoshade="t" o:hr="t" fillcolor="gray" stroked="f"/>
        </w:pict>
      </w:r>
    </w:p>
    <w:p w14:paraId="2056C5D6" w14:textId="77777777" w:rsidR="007D3751" w:rsidRDefault="007D3751" w:rsidP="007D3751">
      <w:pPr>
        <w:pStyle w:val="Heading2"/>
        <w:rPr>
          <w:color w:val="1F1F1F"/>
        </w:rPr>
      </w:pPr>
      <w:r>
        <w:rPr>
          <w:color w:val="1F1F1F"/>
          <w:bdr w:val="none" w:sz="0" w:space="0" w:color="auto" w:frame="1"/>
        </w:rPr>
        <w:t>Structură Prezentare PPT: "Popoare din Orientul Antic"</w:t>
      </w:r>
    </w:p>
    <w:p w14:paraId="3BF07145" w14:textId="77777777" w:rsidR="007D3751" w:rsidRDefault="007D3751" w:rsidP="007D3751">
      <w:pPr>
        <w:pStyle w:val="Heading3"/>
        <w:rPr>
          <w:color w:val="1F1F1F"/>
        </w:rPr>
      </w:pPr>
      <w:r>
        <w:rPr>
          <w:color w:val="1F1F1F"/>
          <w:bdr w:val="none" w:sz="0" w:space="0" w:color="auto" w:frame="1"/>
        </w:rPr>
        <w:t>Diapozitivul 1: Titlu</w:t>
      </w:r>
    </w:p>
    <w:p w14:paraId="12362555" w14:textId="77777777" w:rsidR="007D3751" w:rsidRDefault="007D3751" w:rsidP="007D3751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Text:</w:t>
      </w:r>
      <w:r>
        <w:rPr>
          <w:color w:val="1F1F1F"/>
          <w:bdr w:val="none" w:sz="0" w:space="0" w:color="auto" w:frame="1"/>
        </w:rPr>
        <w:t xml:space="preserve"> Popoare din Orientul Antic: Călătorie într-o lume veche</w:t>
      </w:r>
    </w:p>
    <w:p w14:paraId="4242E95F" w14:textId="77777777" w:rsidR="007D3751" w:rsidRDefault="007D3751" w:rsidP="007D3751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Subtitlu:</w:t>
      </w:r>
      <w:r>
        <w:rPr>
          <w:color w:val="1F1F1F"/>
          <w:bdr w:val="none" w:sz="0" w:space="0" w:color="auto" w:frame="1"/>
        </w:rPr>
        <w:t xml:space="preserve"> Cine au fost și ce ne-au lăsat?</w:t>
      </w:r>
    </w:p>
    <w:p w14:paraId="1BFFC3E5" w14:textId="77777777" w:rsidR="007D3751" w:rsidRDefault="007D3751" w:rsidP="007D3751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hartă stilizată a Orientului Apropiat antic cu simboluri ale civilizațiilor (piramide, </w:t>
      </w:r>
      <w:proofErr w:type="spellStart"/>
      <w:r>
        <w:rPr>
          <w:color w:val="1F1F1F"/>
          <w:bdr w:val="none" w:sz="0" w:space="0" w:color="auto" w:frame="1"/>
        </w:rPr>
        <w:t>ziggurat</w:t>
      </w:r>
      <w:proofErr w:type="spellEnd"/>
      <w:r>
        <w:rPr>
          <w:color w:val="1F1F1F"/>
          <w:bdr w:val="none" w:sz="0" w:space="0" w:color="auto" w:frame="1"/>
        </w:rPr>
        <w:t>, sfinx).</w:t>
      </w:r>
    </w:p>
    <w:p w14:paraId="3E0AEEA0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2: Unde și Când? Localizarea Geografică și Cronologia</w:t>
      </w:r>
    </w:p>
    <w:p w14:paraId="44714013" w14:textId="77777777" w:rsidR="007D3751" w:rsidRDefault="007D3751" w:rsidP="007D3751">
      <w:pPr>
        <w:pStyle w:val="NormalWeb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47B3EB79" w14:textId="77777777" w:rsidR="007D3751" w:rsidRDefault="007D3751" w:rsidP="007D3751">
      <w:pPr>
        <w:pStyle w:val="NormalWeb"/>
        <w:numPr>
          <w:ilvl w:val="1"/>
          <w:numId w:val="12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Regiunea "</w:t>
      </w:r>
      <w:proofErr w:type="spellStart"/>
      <w:r>
        <w:rPr>
          <w:color w:val="1F1F1F"/>
          <w:bdr w:val="none" w:sz="0" w:space="0" w:color="auto" w:frame="1"/>
        </w:rPr>
        <w:t>Crescentului</w:t>
      </w:r>
      <w:proofErr w:type="spellEnd"/>
      <w:r>
        <w:rPr>
          <w:color w:val="1F1F1F"/>
          <w:bdr w:val="none" w:sz="0" w:space="0" w:color="auto" w:frame="1"/>
        </w:rPr>
        <w:t xml:space="preserve"> Fertil" (Mesopotamia, Egipt, țărmurile Mediteranei).</w:t>
      </w:r>
    </w:p>
    <w:p w14:paraId="5C5D613D" w14:textId="77777777" w:rsidR="007D3751" w:rsidRDefault="007D3751" w:rsidP="007D3751">
      <w:pPr>
        <w:pStyle w:val="NormalWeb"/>
        <w:numPr>
          <w:ilvl w:val="1"/>
          <w:numId w:val="12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De la mileniul IV î.Hr. (apariția scrisului) până la cuceririle lui Alexandru cel Mare (sec. IV î.Hr.).</w:t>
      </w:r>
    </w:p>
    <w:p w14:paraId="05684AAA" w14:textId="77777777" w:rsidR="007D3751" w:rsidRDefault="007D3751" w:rsidP="007D3751">
      <w:pPr>
        <w:pStyle w:val="NormalWeb"/>
        <w:numPr>
          <w:ilvl w:val="1"/>
          <w:numId w:val="12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De ce a fost importantă apa (râurile Nil, Tigru, Eufrat).</w:t>
      </w:r>
    </w:p>
    <w:p w14:paraId="0D0505A5" w14:textId="77777777" w:rsidR="007D3751" w:rsidRDefault="007D3751" w:rsidP="007D3751">
      <w:pPr>
        <w:pStyle w:val="NormalWeb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hartă detaliată a Orientului Apropiat antic, evidențiind râurile menționate și zonele civilizațiilor.</w:t>
      </w:r>
    </w:p>
    <w:p w14:paraId="14B65307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3: Mesopotamia: Leagănul Civilizației</w:t>
      </w:r>
    </w:p>
    <w:p w14:paraId="319BDCFB" w14:textId="77777777" w:rsidR="007D3751" w:rsidRDefault="007D3751" w:rsidP="007D3751">
      <w:pPr>
        <w:pStyle w:val="NormalWeb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43794DD1" w14:textId="77777777" w:rsidR="007D3751" w:rsidRDefault="007D3751" w:rsidP="007D3751">
      <w:pPr>
        <w:pStyle w:val="NormalWeb"/>
        <w:numPr>
          <w:ilvl w:val="1"/>
          <w:numId w:val="13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„Țara dintre râuri” (Tigru și Eufrat).</w:t>
      </w:r>
    </w:p>
    <w:p w14:paraId="1FAB3374" w14:textId="77777777" w:rsidR="007D3751" w:rsidRDefault="007D3751" w:rsidP="007D3751">
      <w:pPr>
        <w:pStyle w:val="NormalWeb"/>
        <w:numPr>
          <w:ilvl w:val="1"/>
          <w:numId w:val="13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Sumerienii: primele orașe, scrierea cuneiforme, </w:t>
      </w:r>
      <w:proofErr w:type="spellStart"/>
      <w:r>
        <w:rPr>
          <w:color w:val="1F1F1F"/>
          <w:bdr w:val="none" w:sz="0" w:space="0" w:color="auto" w:frame="1"/>
        </w:rPr>
        <w:t>zigguratele</w:t>
      </w:r>
      <w:proofErr w:type="spellEnd"/>
      <w:r>
        <w:rPr>
          <w:color w:val="1F1F1F"/>
          <w:bdr w:val="none" w:sz="0" w:space="0" w:color="auto" w:frame="1"/>
        </w:rPr>
        <w:t>.</w:t>
      </w:r>
    </w:p>
    <w:p w14:paraId="05E1AB88" w14:textId="77777777" w:rsidR="007D3751" w:rsidRDefault="007D3751" w:rsidP="007D3751">
      <w:pPr>
        <w:pStyle w:val="NormalWeb"/>
        <w:numPr>
          <w:ilvl w:val="1"/>
          <w:numId w:val="13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Babilonienii: Codul lui Hammurabi, Grădinile Suspendate.</w:t>
      </w:r>
    </w:p>
    <w:p w14:paraId="3D7E3156" w14:textId="77777777" w:rsidR="007D3751" w:rsidRDefault="007D3751" w:rsidP="007D3751">
      <w:pPr>
        <w:pStyle w:val="NormalWeb"/>
        <w:numPr>
          <w:ilvl w:val="1"/>
          <w:numId w:val="13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Asirienii: războinici pricepuți și imperiu puternic.</w:t>
      </w:r>
    </w:p>
    <w:p w14:paraId="2D377B2C" w14:textId="77777777" w:rsidR="007D3751" w:rsidRDefault="007D3751" w:rsidP="007D3751">
      <w:pPr>
        <w:pStyle w:val="NormalWeb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Reconstituire a unui </w:t>
      </w:r>
      <w:proofErr w:type="spellStart"/>
      <w:r>
        <w:rPr>
          <w:color w:val="1F1F1F"/>
          <w:bdr w:val="none" w:sz="0" w:space="0" w:color="auto" w:frame="1"/>
        </w:rPr>
        <w:t>ziggurat</w:t>
      </w:r>
      <w:proofErr w:type="spellEnd"/>
      <w:r>
        <w:rPr>
          <w:color w:val="1F1F1F"/>
          <w:bdr w:val="none" w:sz="0" w:space="0" w:color="auto" w:frame="1"/>
        </w:rPr>
        <w:t xml:space="preserve"> sumerian și o tăbliță cu scriere cuneiformă.</w:t>
      </w:r>
    </w:p>
    <w:p w14:paraId="447D1309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4: Egiptul Antic: Darul Nilului</w:t>
      </w:r>
    </w:p>
    <w:p w14:paraId="0D502820" w14:textId="77777777" w:rsidR="007D3751" w:rsidRDefault="007D3751" w:rsidP="007D3751">
      <w:pPr>
        <w:pStyle w:val="NormalWeb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571FFDA9" w14:textId="77777777" w:rsidR="007D3751" w:rsidRDefault="007D3751" w:rsidP="007D3751">
      <w:pPr>
        <w:pStyle w:val="NormalWeb"/>
        <w:numPr>
          <w:ilvl w:val="1"/>
          <w:numId w:val="14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Civilizația de-a lungul fluviului Nil.</w:t>
      </w:r>
    </w:p>
    <w:p w14:paraId="0153126B" w14:textId="77777777" w:rsidR="007D3751" w:rsidRDefault="007D3751" w:rsidP="007D3751">
      <w:pPr>
        <w:pStyle w:val="NormalWeb"/>
        <w:numPr>
          <w:ilvl w:val="1"/>
          <w:numId w:val="14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lastRenderedPageBreak/>
        <w:t>Faraonii, piramidele și sfinxul.</w:t>
      </w:r>
    </w:p>
    <w:p w14:paraId="6AF63410" w14:textId="77777777" w:rsidR="007D3751" w:rsidRDefault="007D3751" w:rsidP="007D3751">
      <w:pPr>
        <w:pStyle w:val="NormalWeb"/>
        <w:numPr>
          <w:ilvl w:val="1"/>
          <w:numId w:val="14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Scrierea hieroglifică.</w:t>
      </w:r>
    </w:p>
    <w:p w14:paraId="02383591" w14:textId="77777777" w:rsidR="007D3751" w:rsidRDefault="007D3751" w:rsidP="007D3751">
      <w:pPr>
        <w:pStyle w:val="NormalWeb"/>
        <w:numPr>
          <w:ilvl w:val="1"/>
          <w:numId w:val="14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Credințe în viața de după moarte (mumificarea).</w:t>
      </w:r>
    </w:p>
    <w:p w14:paraId="416B9BF8" w14:textId="77777777" w:rsidR="007D3751" w:rsidRDefault="007D3751" w:rsidP="007D3751">
      <w:pPr>
        <w:pStyle w:val="NormalWeb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imagine emblematică a Piramidelor din </w:t>
      </w:r>
      <w:proofErr w:type="spellStart"/>
      <w:r>
        <w:rPr>
          <w:color w:val="1F1F1F"/>
          <w:bdr w:val="none" w:sz="0" w:space="0" w:color="auto" w:frame="1"/>
        </w:rPr>
        <w:t>Giza</w:t>
      </w:r>
      <w:proofErr w:type="spellEnd"/>
      <w:r>
        <w:rPr>
          <w:color w:val="1F1F1F"/>
          <w:bdr w:val="none" w:sz="0" w:space="0" w:color="auto" w:frame="1"/>
        </w:rPr>
        <w:t xml:space="preserve"> cu Sfinxul în prim plan.</w:t>
      </w:r>
    </w:p>
    <w:p w14:paraId="584B5DF3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5: Evreii: Un Popor și Cartea Sa</w:t>
      </w:r>
    </w:p>
    <w:p w14:paraId="5E60107D" w14:textId="77777777" w:rsidR="007D3751" w:rsidRDefault="007D3751" w:rsidP="007D3751">
      <w:pPr>
        <w:pStyle w:val="NormalWeb"/>
        <w:numPr>
          <w:ilvl w:val="0"/>
          <w:numId w:val="1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266563C1" w14:textId="77777777" w:rsidR="007D3751" w:rsidRDefault="007D3751" w:rsidP="007D3751">
      <w:pPr>
        <w:pStyle w:val="NormalWeb"/>
        <w:numPr>
          <w:ilvl w:val="1"/>
          <w:numId w:val="15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Originea în Canaan (Țara Sfântă).</w:t>
      </w:r>
    </w:p>
    <w:p w14:paraId="1AB09C83" w14:textId="77777777" w:rsidR="007D3751" w:rsidRDefault="007D3751" w:rsidP="007D3751">
      <w:pPr>
        <w:pStyle w:val="NormalWeb"/>
        <w:numPr>
          <w:ilvl w:val="1"/>
          <w:numId w:val="15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Rolul central al religiei monoteiste.</w:t>
      </w:r>
    </w:p>
    <w:p w14:paraId="04710651" w14:textId="77777777" w:rsidR="007D3751" w:rsidRDefault="007D3751" w:rsidP="007D3751">
      <w:pPr>
        <w:pStyle w:val="NormalWeb"/>
        <w:numPr>
          <w:ilvl w:val="1"/>
          <w:numId w:val="15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Vechiul Testament ca sursă istorică și religioasă.</w:t>
      </w:r>
    </w:p>
    <w:p w14:paraId="7F0BF1CB" w14:textId="77777777" w:rsidR="007D3751" w:rsidRDefault="007D3751" w:rsidP="007D3751">
      <w:pPr>
        <w:pStyle w:val="NormalWeb"/>
        <w:numPr>
          <w:ilvl w:val="1"/>
          <w:numId w:val="15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Regatele Israelului și Iudeii.</w:t>
      </w:r>
    </w:p>
    <w:p w14:paraId="0847E492" w14:textId="77777777" w:rsidR="007D3751" w:rsidRDefault="007D3751" w:rsidP="007D3751">
      <w:pPr>
        <w:pStyle w:val="NormalWeb"/>
        <w:numPr>
          <w:ilvl w:val="0"/>
          <w:numId w:val="1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ilustrație stilizată a unui sul de </w:t>
      </w:r>
      <w:proofErr w:type="spellStart"/>
      <w:r>
        <w:rPr>
          <w:color w:val="1F1F1F"/>
          <w:bdr w:val="none" w:sz="0" w:space="0" w:color="auto" w:frame="1"/>
        </w:rPr>
        <w:t>Torah</w:t>
      </w:r>
      <w:proofErr w:type="spellEnd"/>
      <w:r>
        <w:rPr>
          <w:color w:val="1F1F1F"/>
          <w:bdr w:val="none" w:sz="0" w:space="0" w:color="auto" w:frame="1"/>
        </w:rPr>
        <w:t xml:space="preserve"> sau o reprezentare a unui chivot.</w:t>
      </w:r>
    </w:p>
    <w:p w14:paraId="49187733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6: Perșii: Un Imperiu Vast</w:t>
      </w:r>
    </w:p>
    <w:p w14:paraId="4AA1C847" w14:textId="77777777" w:rsidR="007D3751" w:rsidRDefault="007D3751" w:rsidP="007D3751">
      <w:pPr>
        <w:pStyle w:val="NormalWeb"/>
        <w:numPr>
          <w:ilvl w:val="0"/>
          <w:numId w:val="1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3B8D2316" w14:textId="77777777" w:rsidR="007D3751" w:rsidRDefault="007D3751" w:rsidP="007D3751">
      <w:pPr>
        <w:pStyle w:val="NormalWeb"/>
        <w:numPr>
          <w:ilvl w:val="1"/>
          <w:numId w:val="16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Originea în Iranul de astăzi.</w:t>
      </w:r>
    </w:p>
    <w:p w14:paraId="3087CDEC" w14:textId="77777777" w:rsidR="007D3751" w:rsidRDefault="007D3751" w:rsidP="007D3751">
      <w:pPr>
        <w:pStyle w:val="NormalWeb"/>
        <w:numPr>
          <w:ilvl w:val="1"/>
          <w:numId w:val="16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Un imperiu imens, de la India la Egipt.</w:t>
      </w:r>
    </w:p>
    <w:p w14:paraId="64F3A2C9" w14:textId="77777777" w:rsidR="007D3751" w:rsidRDefault="007D3751" w:rsidP="007D3751">
      <w:pPr>
        <w:pStyle w:val="NormalWeb"/>
        <w:numPr>
          <w:ilvl w:val="1"/>
          <w:numId w:val="16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Regele Darius cel Mare și sistemul său administrativ.</w:t>
      </w:r>
    </w:p>
    <w:p w14:paraId="71B8E0DE" w14:textId="77777777" w:rsidR="007D3751" w:rsidRDefault="007D3751" w:rsidP="007D3751">
      <w:pPr>
        <w:pStyle w:val="NormalWeb"/>
        <w:numPr>
          <w:ilvl w:val="1"/>
          <w:numId w:val="16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Drumul Regal și monedele de aur.</w:t>
      </w:r>
    </w:p>
    <w:p w14:paraId="5C979B69" w14:textId="77777777" w:rsidR="007D3751" w:rsidRDefault="007D3751" w:rsidP="007D3751">
      <w:pPr>
        <w:pStyle w:val="NormalWeb"/>
        <w:numPr>
          <w:ilvl w:val="0"/>
          <w:numId w:val="1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reconstituire a porții </w:t>
      </w:r>
      <w:proofErr w:type="spellStart"/>
      <w:r>
        <w:rPr>
          <w:color w:val="1F1F1F"/>
          <w:bdr w:val="none" w:sz="0" w:space="0" w:color="auto" w:frame="1"/>
        </w:rPr>
        <w:t>Iștar</w:t>
      </w:r>
      <w:proofErr w:type="spellEnd"/>
      <w:r>
        <w:rPr>
          <w:color w:val="1F1F1F"/>
          <w:bdr w:val="none" w:sz="0" w:space="0" w:color="auto" w:frame="1"/>
        </w:rPr>
        <w:t xml:space="preserve"> din Babilon sau imagine a relicvelor din </w:t>
      </w:r>
      <w:proofErr w:type="spellStart"/>
      <w:r>
        <w:rPr>
          <w:color w:val="1F1F1F"/>
          <w:bdr w:val="none" w:sz="0" w:space="0" w:color="auto" w:frame="1"/>
        </w:rPr>
        <w:t>Persepolis</w:t>
      </w:r>
      <w:proofErr w:type="spellEnd"/>
      <w:r>
        <w:rPr>
          <w:color w:val="1F1F1F"/>
          <w:bdr w:val="none" w:sz="0" w:space="0" w:color="auto" w:frame="1"/>
        </w:rPr>
        <w:t>.</w:t>
      </w:r>
    </w:p>
    <w:p w14:paraId="3F31E13D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7: </w:t>
      </w:r>
      <w:proofErr w:type="spellStart"/>
      <w:r>
        <w:rPr>
          <w:color w:val="1F1F1F"/>
          <w:bdr w:val="none" w:sz="0" w:space="0" w:color="auto" w:frame="1"/>
        </w:rPr>
        <w:t>Fenicia</w:t>
      </w:r>
      <w:proofErr w:type="spellEnd"/>
      <w:r>
        <w:rPr>
          <w:color w:val="1F1F1F"/>
          <w:bdr w:val="none" w:sz="0" w:space="0" w:color="auto" w:frame="1"/>
        </w:rPr>
        <w:t>: Negustori și Navigatori</w:t>
      </w:r>
    </w:p>
    <w:p w14:paraId="779AAFAF" w14:textId="77777777" w:rsidR="007D3751" w:rsidRDefault="007D3751" w:rsidP="007D3751">
      <w:pPr>
        <w:pStyle w:val="NormalWeb"/>
        <w:numPr>
          <w:ilvl w:val="0"/>
          <w:numId w:val="1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0452B434" w14:textId="77777777" w:rsidR="007D3751" w:rsidRDefault="007D3751" w:rsidP="007D3751">
      <w:pPr>
        <w:pStyle w:val="NormalWeb"/>
        <w:numPr>
          <w:ilvl w:val="1"/>
          <w:numId w:val="17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Pe coasta estică a Mării Mediterane (astăzi Liban).</w:t>
      </w:r>
    </w:p>
    <w:p w14:paraId="73D7EA75" w14:textId="77777777" w:rsidR="007D3751" w:rsidRDefault="007D3751" w:rsidP="007D3751">
      <w:pPr>
        <w:pStyle w:val="NormalWeb"/>
        <w:numPr>
          <w:ilvl w:val="1"/>
          <w:numId w:val="17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Mari navigatori și comercianți.</w:t>
      </w:r>
    </w:p>
    <w:p w14:paraId="3D4A73DB" w14:textId="77777777" w:rsidR="007D3751" w:rsidRDefault="007D3751" w:rsidP="007D3751">
      <w:pPr>
        <w:pStyle w:val="NormalWeb"/>
        <w:numPr>
          <w:ilvl w:val="1"/>
          <w:numId w:val="17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Inventarea alfabetului fonetic (precursorul alfabetului latin).</w:t>
      </w:r>
    </w:p>
    <w:p w14:paraId="6C4B5B05" w14:textId="77777777" w:rsidR="007D3751" w:rsidRDefault="007D3751" w:rsidP="007D3751">
      <w:pPr>
        <w:pStyle w:val="NormalWeb"/>
        <w:numPr>
          <w:ilvl w:val="1"/>
          <w:numId w:val="17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Colonii celebre (Cartagina).</w:t>
      </w:r>
    </w:p>
    <w:p w14:paraId="21EFAD14" w14:textId="77777777" w:rsidR="007D3751" w:rsidRDefault="007D3751" w:rsidP="007D3751">
      <w:pPr>
        <w:pStyle w:val="NormalWeb"/>
        <w:numPr>
          <w:ilvl w:val="0"/>
          <w:numId w:val="1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O navă feniciană stilizată navigând pe Marea Mediterană.</w:t>
      </w:r>
    </w:p>
    <w:p w14:paraId="02CF9F3A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8: Moștenirea Orientului Antic</w:t>
      </w:r>
    </w:p>
    <w:p w14:paraId="721C2811" w14:textId="77777777" w:rsidR="007D3751" w:rsidRDefault="007D3751" w:rsidP="007D3751">
      <w:pPr>
        <w:pStyle w:val="NormalWeb"/>
        <w:numPr>
          <w:ilvl w:val="0"/>
          <w:numId w:val="18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3D3A16A1" w14:textId="77777777" w:rsidR="007D3751" w:rsidRDefault="007D3751" w:rsidP="007D3751">
      <w:pPr>
        <w:pStyle w:val="NormalWeb"/>
        <w:numPr>
          <w:ilvl w:val="1"/>
          <w:numId w:val="18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Scrierea: de la hieroglife la alfabete.</w:t>
      </w:r>
    </w:p>
    <w:p w14:paraId="7882F208" w14:textId="77777777" w:rsidR="007D3751" w:rsidRDefault="007D3751" w:rsidP="007D3751">
      <w:pPr>
        <w:pStyle w:val="NormalWeb"/>
        <w:numPr>
          <w:ilvl w:val="1"/>
          <w:numId w:val="18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Arhitectura: piramide, </w:t>
      </w:r>
      <w:proofErr w:type="spellStart"/>
      <w:r>
        <w:rPr>
          <w:color w:val="1F1F1F"/>
          <w:bdr w:val="none" w:sz="0" w:space="0" w:color="auto" w:frame="1"/>
        </w:rPr>
        <w:t>ziggurate</w:t>
      </w:r>
      <w:proofErr w:type="spellEnd"/>
      <w:r>
        <w:rPr>
          <w:color w:val="1F1F1F"/>
          <w:bdr w:val="none" w:sz="0" w:space="0" w:color="auto" w:frame="1"/>
        </w:rPr>
        <w:t>, temple.</w:t>
      </w:r>
    </w:p>
    <w:p w14:paraId="528C0B0D" w14:textId="77777777" w:rsidR="007D3751" w:rsidRDefault="007D3751" w:rsidP="007D3751">
      <w:pPr>
        <w:pStyle w:val="NormalWeb"/>
        <w:numPr>
          <w:ilvl w:val="1"/>
          <w:numId w:val="18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Legile și organizarea statală.</w:t>
      </w:r>
    </w:p>
    <w:p w14:paraId="6190CC29" w14:textId="77777777" w:rsidR="007D3751" w:rsidRDefault="007D3751" w:rsidP="007D3751">
      <w:pPr>
        <w:pStyle w:val="NormalWeb"/>
        <w:numPr>
          <w:ilvl w:val="1"/>
          <w:numId w:val="18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Știința (astronomie, matematică).</w:t>
      </w:r>
    </w:p>
    <w:p w14:paraId="0AF523F4" w14:textId="77777777" w:rsidR="007D3751" w:rsidRDefault="007D3751" w:rsidP="007D3751">
      <w:pPr>
        <w:pStyle w:val="NormalWeb"/>
        <w:numPr>
          <w:ilvl w:val="1"/>
          <w:numId w:val="18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Religie și filozofie.</w:t>
      </w:r>
    </w:p>
    <w:p w14:paraId="7971000F" w14:textId="77777777" w:rsidR="007D3751" w:rsidRDefault="007D3751" w:rsidP="007D3751">
      <w:pPr>
        <w:pStyle w:val="NormalWeb"/>
        <w:numPr>
          <w:ilvl w:val="0"/>
          <w:numId w:val="18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Un colaj cu simboluri ale moștenirii: o tăbliță cuneiformă, o piramidă, o literă antică.</w:t>
      </w:r>
    </w:p>
    <w:p w14:paraId="7F1C3708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9: Concluzii și Recapitulare</w:t>
      </w:r>
    </w:p>
    <w:p w14:paraId="78782A36" w14:textId="77777777" w:rsidR="007D3751" w:rsidRDefault="007D3751" w:rsidP="007D3751">
      <w:pPr>
        <w:pStyle w:val="NormalWeb"/>
        <w:numPr>
          <w:ilvl w:val="0"/>
          <w:numId w:val="1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Text:</w:t>
      </w:r>
      <w:r>
        <w:rPr>
          <w:color w:val="1F1F1F"/>
          <w:bdr w:val="none" w:sz="0" w:space="0" w:color="auto" w:frame="1"/>
        </w:rPr>
        <w:t xml:space="preserve"> Orientul Antic - o durată fundamentală pentru istoria omenirii.</w:t>
      </w:r>
    </w:p>
    <w:p w14:paraId="34F840A5" w14:textId="77777777" w:rsidR="007D3751" w:rsidRDefault="007D3751" w:rsidP="007D3751">
      <w:pPr>
        <w:pStyle w:val="NormalWeb"/>
        <w:numPr>
          <w:ilvl w:val="0"/>
          <w:numId w:val="1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Puncte cheie:</w:t>
      </w:r>
    </w:p>
    <w:p w14:paraId="32D4CA7E" w14:textId="77777777" w:rsidR="007D3751" w:rsidRDefault="007D3751" w:rsidP="007D3751">
      <w:pPr>
        <w:pStyle w:val="NormalWeb"/>
        <w:numPr>
          <w:ilvl w:val="1"/>
          <w:numId w:val="19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Aici s-au născut primele civilizații complexe.</w:t>
      </w:r>
    </w:p>
    <w:p w14:paraId="2869015E" w14:textId="77777777" w:rsidR="007D3751" w:rsidRDefault="007D3751" w:rsidP="007D3751">
      <w:pPr>
        <w:pStyle w:val="NormalWeb"/>
        <w:numPr>
          <w:ilvl w:val="1"/>
          <w:numId w:val="19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Au pus bazele multor aspecte ale vieții noastre de azi.</w:t>
      </w:r>
    </w:p>
    <w:p w14:paraId="5F663276" w14:textId="77777777" w:rsidR="007D3751" w:rsidRDefault="007D3751" w:rsidP="007D3751">
      <w:pPr>
        <w:pStyle w:val="NormalWeb"/>
        <w:numPr>
          <w:ilvl w:val="1"/>
          <w:numId w:val="19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O călătorie în trecut, pentru a înțelege prezentul.</w:t>
      </w:r>
    </w:p>
    <w:p w14:paraId="6EAAC55C" w14:textId="77777777" w:rsidR="007D3751" w:rsidRDefault="007D3751" w:rsidP="007D3751">
      <w:pPr>
        <w:pStyle w:val="NormalWeb"/>
        <w:numPr>
          <w:ilvl w:val="0"/>
          <w:numId w:val="1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>Imagine recomandată:</w:t>
      </w:r>
      <w:r>
        <w:rPr>
          <w:color w:val="1F1F1F"/>
          <w:bdr w:val="none" w:sz="0" w:space="0" w:color="auto" w:frame="1"/>
        </w:rPr>
        <w:t xml:space="preserve"> O imagine stilizată a Globului Pământesc, cu zona Orientului Antic luminată, simbolizând importanța.</w:t>
      </w:r>
    </w:p>
    <w:p w14:paraId="28625B3A" w14:textId="77777777" w:rsidR="007D3751" w:rsidRDefault="007D3751" w:rsidP="007D3751">
      <w:pPr>
        <w:pStyle w:val="Heading3"/>
        <w:rPr>
          <w:color w:val="1F1F1F"/>
        </w:rPr>
      </w:pPr>
      <w:proofErr w:type="spellStart"/>
      <w:r>
        <w:rPr>
          <w:color w:val="1F1F1F"/>
          <w:bdr w:val="none" w:sz="0" w:space="0" w:color="auto" w:frame="1"/>
        </w:rPr>
        <w:t>Slide</w:t>
      </w:r>
      <w:proofErr w:type="spellEnd"/>
      <w:r>
        <w:rPr>
          <w:color w:val="1F1F1F"/>
          <w:bdr w:val="none" w:sz="0" w:space="0" w:color="auto" w:frame="1"/>
        </w:rPr>
        <w:t xml:space="preserve"> 10: Feedback și Întrebări</w:t>
      </w:r>
    </w:p>
    <w:p w14:paraId="60527CD6" w14:textId="77777777" w:rsidR="007D3751" w:rsidRDefault="007D3751" w:rsidP="007D3751">
      <w:pPr>
        <w:pStyle w:val="NormalWeb"/>
        <w:numPr>
          <w:ilvl w:val="0"/>
          <w:numId w:val="2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Text:</w:t>
      </w:r>
      <w:r>
        <w:rPr>
          <w:color w:val="1F1F1F"/>
          <w:bdr w:val="none" w:sz="0" w:space="0" w:color="auto" w:frame="1"/>
        </w:rPr>
        <w:t xml:space="preserve"> Vă mulțumesc pentru atenție!</w:t>
      </w:r>
    </w:p>
    <w:p w14:paraId="578C037E" w14:textId="77777777" w:rsidR="007D3751" w:rsidRDefault="007D3751" w:rsidP="007D3751">
      <w:pPr>
        <w:pStyle w:val="NormalWeb"/>
        <w:numPr>
          <w:ilvl w:val="0"/>
          <w:numId w:val="2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Feedback despre linkul Chestionar:</w:t>
      </w:r>
      <w:r>
        <w:rPr>
          <w:color w:val="1F1F1F"/>
        </w:rPr>
        <w:t xml:space="preserve"> </w:t>
      </w:r>
      <w:hyperlink r:id="rId8" w:tgtFrame="_blank" w:history="1">
        <w:r>
          <w:rPr>
            <w:rStyle w:val="Hyperlink"/>
            <w:color w:val="0B57D0"/>
            <w:bdr w:val="none" w:sz="0" w:space="0" w:color="auto" w:frame="1"/>
          </w:rPr>
          <w:t>Chestionar Feedback Popoare Orientul Antic</w:t>
        </w:r>
      </w:hyperlink>
      <w:r>
        <w:rPr>
          <w:color w:val="1F1F1F"/>
          <w:bdr w:val="none" w:sz="0" w:space="0" w:color="auto" w:frame="1"/>
        </w:rPr>
        <w:t xml:space="preserve">(Asigură-te că generezi un link real către un chestionar pe Google </w:t>
      </w:r>
      <w:proofErr w:type="spellStart"/>
      <w:r>
        <w:rPr>
          <w:color w:val="1F1F1F"/>
          <w:bdr w:val="none" w:sz="0" w:space="0" w:color="auto" w:frame="1"/>
        </w:rPr>
        <w:t>Forms</w:t>
      </w:r>
      <w:proofErr w:type="spellEnd"/>
      <w:r>
        <w:rPr>
          <w:color w:val="1F1F1F"/>
          <w:bdr w:val="none" w:sz="0" w:space="0" w:color="auto" w:frame="1"/>
        </w:rPr>
        <w:t xml:space="preserve"> sau altă platformă!)</w:t>
      </w:r>
    </w:p>
    <w:p w14:paraId="316EEC3D" w14:textId="77777777" w:rsidR="007D3751" w:rsidRDefault="007D3751" w:rsidP="007D3751">
      <w:pPr>
        <w:pStyle w:val="NormalWeb"/>
        <w:numPr>
          <w:ilvl w:val="0"/>
          <w:numId w:val="2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Imagine recomandată:</w:t>
      </w:r>
      <w:r>
        <w:rPr>
          <w:color w:val="1F1F1F"/>
          <w:bdr w:val="none" w:sz="0" w:space="0" w:color="auto" w:frame="1"/>
        </w:rPr>
        <w:t xml:space="preserve"> Un cod QR mare care duce la link-</w:t>
      </w:r>
      <w:proofErr w:type="spellStart"/>
      <w:r>
        <w:rPr>
          <w:color w:val="1F1F1F"/>
          <w:bdr w:val="none" w:sz="0" w:space="0" w:color="auto" w:frame="1"/>
        </w:rPr>
        <w:t>ul</w:t>
      </w:r>
      <w:proofErr w:type="spellEnd"/>
      <w:r>
        <w:rPr>
          <w:color w:val="1F1F1F"/>
          <w:bdr w:val="none" w:sz="0" w:space="0" w:color="auto" w:frame="1"/>
        </w:rPr>
        <w:t xml:space="preserve"> chestionarului, alături de o iconiță cu un semn de întrebare.</w:t>
      </w:r>
    </w:p>
    <w:p w14:paraId="0769B67B" w14:textId="68F18D8F" w:rsidR="007D3751" w:rsidRDefault="007D3751" w:rsidP="007D3751">
      <w:pPr>
        <w:spacing w:after="120"/>
        <w:rPr>
          <w:color w:val="1F1F1F"/>
        </w:rPr>
      </w:pPr>
    </w:p>
    <w:p w14:paraId="7D8A49BF" w14:textId="77777777" w:rsidR="007D3751" w:rsidRDefault="007D3751" w:rsidP="007D3751">
      <w:pPr>
        <w:pStyle w:val="Heading2"/>
        <w:rPr>
          <w:color w:val="1F1F1F"/>
        </w:rPr>
      </w:pPr>
      <w:r>
        <w:rPr>
          <w:color w:val="1F1F1F"/>
          <w:bdr w:val="none" w:sz="0" w:space="0" w:color="auto" w:frame="1"/>
        </w:rPr>
        <w:t>Chestionar de Feedback (Itemi propuși pentru Clasa a Va)</w:t>
      </w:r>
    </w:p>
    <w:p w14:paraId="3D3C2603" w14:textId="77777777" w:rsidR="007D3751" w:rsidRDefault="007D3751" w:rsidP="007D3751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Iată 6 itemi simpli și clari, potriviți pentru elevi de clasa a Va, pentru un chestionar pe Google </w:t>
      </w:r>
      <w:proofErr w:type="spellStart"/>
      <w:r>
        <w:rPr>
          <w:color w:val="1F1F1F"/>
          <w:bdr w:val="none" w:sz="0" w:space="0" w:color="auto" w:frame="1"/>
        </w:rPr>
        <w:t>Forms</w:t>
      </w:r>
      <w:proofErr w:type="spellEnd"/>
      <w:r>
        <w:rPr>
          <w:color w:val="1F1F1F"/>
          <w:bdr w:val="none" w:sz="0" w:space="0" w:color="auto" w:frame="1"/>
        </w:rPr>
        <w:t>:</w:t>
      </w:r>
    </w:p>
    <w:p w14:paraId="478B2438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Cât de interesantă ți sa părut această prezentare?</w:t>
      </w:r>
    </w:p>
    <w:p w14:paraId="3FF95E19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(Scară de la 1 la 5, unde 1 = deloc interesant, 5 = foarte interesant)</w:t>
      </w:r>
    </w:p>
    <w:p w14:paraId="5C9BB22F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Care popor din Orientul Antic ți-a plăcut cel mai mult și de ce?</w:t>
      </w:r>
    </w:p>
    <w:p w14:paraId="5C0F8B64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(Text scurt deschis)</w:t>
      </w:r>
    </w:p>
    <w:p w14:paraId="5B635EC2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Ai înțeles unde și când au trăit aceste popoare?</w:t>
      </w:r>
    </w:p>
    <w:p w14:paraId="0E3713BE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(Da / Nu / Parțial)</w:t>
      </w:r>
    </w:p>
    <w:p w14:paraId="71FD1CA3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Imaginile din prezentare te-au ajutat să înțelegi mai bine informațiile?</w:t>
      </w:r>
    </w:p>
    <w:p w14:paraId="16409766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(Da / Nu / Putin)</w:t>
      </w:r>
    </w:p>
    <w:p w14:paraId="46FCD309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Ai vrea să înveți mai multe despre alte civilizații antice?</w:t>
      </w:r>
    </w:p>
    <w:p w14:paraId="6C38D5D6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(Da / Nu / Poate)</w:t>
      </w:r>
    </w:p>
    <w:p w14:paraId="5B705D37" w14:textId="77777777" w:rsidR="007D3751" w:rsidRDefault="007D3751" w:rsidP="007D3751">
      <w:pPr>
        <w:pStyle w:val="NormalWeb"/>
        <w:numPr>
          <w:ilvl w:val="0"/>
          <w:numId w:val="2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Ce ți-a plăcut cel mai mult sau ce crezi că ar putea fi stabilit la prezentare?</w:t>
      </w:r>
    </w:p>
    <w:p w14:paraId="00B4E52B" w14:textId="77777777" w:rsidR="007D3751" w:rsidRDefault="007D3751" w:rsidP="007D3751">
      <w:pPr>
        <w:pStyle w:val="NormalWeb"/>
        <w:numPr>
          <w:ilvl w:val="1"/>
          <w:numId w:val="21"/>
        </w:numPr>
        <w:spacing w:after="0" w:afterAutospacing="0"/>
        <w:ind w:left="0"/>
        <w:rPr>
          <w:color w:val="1F1F1F"/>
        </w:rPr>
      </w:pPr>
      <w:r>
        <w:rPr>
          <w:color w:val="1F1F1F"/>
          <w:bdr w:val="none" w:sz="0" w:space="0" w:color="auto" w:frame="1"/>
        </w:rPr>
        <w:t>(Text scurt deschis)</w:t>
      </w:r>
    </w:p>
    <w:p w14:paraId="36C86276" w14:textId="15D08A9B" w:rsidR="007D3751" w:rsidRDefault="007D3751" w:rsidP="007D3751">
      <w:pPr>
        <w:spacing w:after="120"/>
        <w:rPr>
          <w:color w:val="1F1F1F"/>
        </w:rPr>
      </w:pPr>
    </w:p>
    <w:sectPr w:rsidR="007D3751" w:rsidSect="003E2CB3">
      <w:headerReference w:type="default" r:id="rId9"/>
      <w:footerReference w:type="default" r:id="rId10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582CC" w14:textId="77777777" w:rsidR="009C12E8" w:rsidRDefault="009C12E8" w:rsidP="003E2CB3">
      <w:pPr>
        <w:spacing w:after="0" w:line="240" w:lineRule="auto"/>
      </w:pPr>
      <w:r>
        <w:separator/>
      </w:r>
    </w:p>
  </w:endnote>
  <w:endnote w:type="continuationSeparator" w:id="0">
    <w:p w14:paraId="5448EBB6" w14:textId="77777777" w:rsidR="009C12E8" w:rsidRDefault="009C12E8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672650" w:rsidRPr="00672650" w14:paraId="48D6FF4B" w14:textId="77777777" w:rsidTr="00403B9C">
      <w:trPr>
        <w:trHeight w:val="1361"/>
      </w:trPr>
      <w:tc>
        <w:tcPr>
          <w:tcW w:w="1134" w:type="dxa"/>
        </w:tcPr>
        <w:p w14:paraId="58805090" w14:textId="2476A8BD" w:rsidR="00672650" w:rsidRPr="00672650" w:rsidRDefault="00672650" w:rsidP="00672650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67265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9EE75A" wp14:editId="4B41556A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137369733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4D9F9887" w14:textId="77777777" w:rsidR="00672650" w:rsidRPr="00672650" w:rsidRDefault="00672650" w:rsidP="00672650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672650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7EAB4250" w14:textId="77777777" w:rsidR="00672650" w:rsidRPr="00672650" w:rsidRDefault="00672650" w:rsidP="00672650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672650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672650">
            <w:rPr>
              <w:b/>
              <w:bCs/>
              <w:i/>
              <w:sz w:val="20"/>
              <w:szCs w:val="20"/>
            </w:rPr>
            <w:t xml:space="preserve"> </w:t>
          </w:r>
          <w:r w:rsidRPr="00672650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0B1BFE03" w14:textId="52BCE024" w:rsidR="00672650" w:rsidRPr="00672650" w:rsidRDefault="00672650" w:rsidP="00672650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67265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31E3267" wp14:editId="00DA535E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406672092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EC71CF" w14:textId="77777777" w:rsidR="00672650" w:rsidRPr="00672650" w:rsidRDefault="00672650" w:rsidP="00672650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</w:tbl>
  <w:p w14:paraId="692BAC5E" w14:textId="4E9484C5" w:rsidR="003E2CB3" w:rsidRPr="003E2CB3" w:rsidRDefault="003E2CB3" w:rsidP="00065B3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CDF0" w14:textId="77777777" w:rsidR="009C12E8" w:rsidRDefault="009C12E8" w:rsidP="003E2CB3">
      <w:pPr>
        <w:spacing w:after="0" w:line="240" w:lineRule="auto"/>
      </w:pPr>
      <w:r>
        <w:separator/>
      </w:r>
    </w:p>
  </w:footnote>
  <w:footnote w:type="continuationSeparator" w:id="0">
    <w:p w14:paraId="404976D5" w14:textId="77777777" w:rsidR="009C12E8" w:rsidRDefault="009C12E8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</w:rPr>
      <w:drawing>
        <wp:inline distT="0" distB="0" distL="0" distR="0" wp14:anchorId="0DABE4AB" wp14:editId="357E10EE">
          <wp:extent cx="6225540" cy="632460"/>
          <wp:effectExtent l="0" t="0" r="381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5CA"/>
    <w:multiLevelType w:val="multilevel"/>
    <w:tmpl w:val="E4D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3BB"/>
    <w:multiLevelType w:val="multilevel"/>
    <w:tmpl w:val="0B1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50E6"/>
    <w:multiLevelType w:val="multilevel"/>
    <w:tmpl w:val="AD76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D3C2B"/>
    <w:multiLevelType w:val="multilevel"/>
    <w:tmpl w:val="1FD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84A7A"/>
    <w:multiLevelType w:val="multilevel"/>
    <w:tmpl w:val="014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D0405"/>
    <w:multiLevelType w:val="multilevel"/>
    <w:tmpl w:val="BD8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A6891"/>
    <w:multiLevelType w:val="multilevel"/>
    <w:tmpl w:val="B80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42782"/>
    <w:multiLevelType w:val="multilevel"/>
    <w:tmpl w:val="C7C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C1859"/>
    <w:multiLevelType w:val="multilevel"/>
    <w:tmpl w:val="6E3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F294D"/>
    <w:multiLevelType w:val="multilevel"/>
    <w:tmpl w:val="2F8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66CDA"/>
    <w:multiLevelType w:val="multilevel"/>
    <w:tmpl w:val="8F1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9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3"/>
  </w:num>
  <w:num w:numId="10">
    <w:abstractNumId w:val="18"/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  <w:num w:numId="15">
    <w:abstractNumId w:val="20"/>
  </w:num>
  <w:num w:numId="16">
    <w:abstractNumId w:val="6"/>
  </w:num>
  <w:num w:numId="17">
    <w:abstractNumId w:val="2"/>
  </w:num>
  <w:num w:numId="18">
    <w:abstractNumId w:val="9"/>
  </w:num>
  <w:num w:numId="19">
    <w:abstractNumId w:val="14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3"/>
    <w:rsid w:val="0002111B"/>
    <w:rsid w:val="00065B3A"/>
    <w:rsid w:val="00083469"/>
    <w:rsid w:val="000E795D"/>
    <w:rsid w:val="000F7F5F"/>
    <w:rsid w:val="001161FA"/>
    <w:rsid w:val="00130BBE"/>
    <w:rsid w:val="00162CC6"/>
    <w:rsid w:val="00170E5F"/>
    <w:rsid w:val="00182469"/>
    <w:rsid w:val="00223097"/>
    <w:rsid w:val="00237551"/>
    <w:rsid w:val="002A7BCE"/>
    <w:rsid w:val="0031553F"/>
    <w:rsid w:val="00342896"/>
    <w:rsid w:val="003E2CB3"/>
    <w:rsid w:val="003F653B"/>
    <w:rsid w:val="00402278"/>
    <w:rsid w:val="0041117A"/>
    <w:rsid w:val="00442F42"/>
    <w:rsid w:val="00471FA7"/>
    <w:rsid w:val="004B01C9"/>
    <w:rsid w:val="00537E6E"/>
    <w:rsid w:val="00540F0F"/>
    <w:rsid w:val="005613D3"/>
    <w:rsid w:val="00600D9E"/>
    <w:rsid w:val="00663A8A"/>
    <w:rsid w:val="00672650"/>
    <w:rsid w:val="006F6EEF"/>
    <w:rsid w:val="00720E39"/>
    <w:rsid w:val="007D3751"/>
    <w:rsid w:val="007D46B5"/>
    <w:rsid w:val="007E6A8A"/>
    <w:rsid w:val="00835306"/>
    <w:rsid w:val="008510B4"/>
    <w:rsid w:val="008772AB"/>
    <w:rsid w:val="008937E4"/>
    <w:rsid w:val="009B54A9"/>
    <w:rsid w:val="009C12E8"/>
    <w:rsid w:val="009E0609"/>
    <w:rsid w:val="009E2405"/>
    <w:rsid w:val="009F5513"/>
    <w:rsid w:val="00A26DC6"/>
    <w:rsid w:val="00B25077"/>
    <w:rsid w:val="00B7690E"/>
    <w:rsid w:val="00B90BD2"/>
    <w:rsid w:val="00B959BD"/>
    <w:rsid w:val="00BD2F67"/>
    <w:rsid w:val="00CF7739"/>
    <w:rsid w:val="00D01260"/>
    <w:rsid w:val="00D536B6"/>
    <w:rsid w:val="00D75534"/>
    <w:rsid w:val="00DF2A42"/>
    <w:rsid w:val="00E30B58"/>
    <w:rsid w:val="00E36EC8"/>
    <w:rsid w:val="00F53CAE"/>
    <w:rsid w:val="00F5436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F51C"/>
  <w15:docId w15:val="{27C307AF-1517-4674-95E2-0E5281C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726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7D3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forms.gle/exemplu123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BEE6E22-E81A-49D2-9404-6B21CFAC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emilia</cp:lastModifiedBy>
  <cp:revision>3</cp:revision>
  <dcterms:created xsi:type="dcterms:W3CDTF">2026-01-05T11:50:00Z</dcterms:created>
  <dcterms:modified xsi:type="dcterms:W3CDTF">2026-01-05T11:51:00Z</dcterms:modified>
</cp:coreProperties>
</file>